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B1" w:rsidRPr="006F2D74" w:rsidRDefault="00356AB1" w:rsidP="00356AB1">
      <w:pPr>
        <w:tabs>
          <w:tab w:val="left" w:pos="6555"/>
        </w:tabs>
        <w:rPr>
          <w:b/>
        </w:rPr>
      </w:pPr>
      <w:r w:rsidRPr="006F2D74">
        <w:rPr>
          <w:b/>
        </w:rPr>
        <w:t>Annex A</w:t>
      </w:r>
      <w:proofErr w:type="gramStart"/>
      <w:r>
        <w:rPr>
          <w:b/>
        </w:rPr>
        <w:t xml:space="preserve">   </w:t>
      </w:r>
      <w:r w:rsidRPr="006F2D74">
        <w:rPr>
          <w:b/>
        </w:rPr>
        <w:t>(</w:t>
      </w:r>
      <w:proofErr w:type="gramEnd"/>
      <w:r w:rsidRPr="006F2D74">
        <w:rPr>
          <w:b/>
        </w:rPr>
        <w:t>Complaints Policy)</w:t>
      </w:r>
    </w:p>
    <w:p w:rsidR="00356AB1" w:rsidRDefault="00356AB1" w:rsidP="00356AB1">
      <w:pPr>
        <w:tabs>
          <w:tab w:val="left" w:pos="2580"/>
        </w:tabs>
        <w:ind w:left="-993" w:right="-897"/>
        <w:jc w:val="right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3936"/>
      </w:tblGrid>
      <w:tr w:rsidR="00356AB1" w:rsidTr="00D91838">
        <w:trPr>
          <w:trHeight w:val="331"/>
        </w:trPr>
        <w:tc>
          <w:tcPr>
            <w:tcW w:w="9714" w:type="dxa"/>
            <w:gridSpan w:val="2"/>
          </w:tcPr>
          <w:p w:rsidR="00356AB1" w:rsidRPr="006F2D74" w:rsidRDefault="00356AB1" w:rsidP="00D91838">
            <w:pPr>
              <w:ind w:left="-1276" w:right="-1180"/>
              <w:jc w:val="center"/>
              <w:rPr>
                <w:rFonts w:cs="Arial"/>
              </w:rPr>
            </w:pPr>
            <w:r w:rsidRPr="006F2D74">
              <w:rPr>
                <w:rFonts w:cs="Arial"/>
                <w:b/>
                <w:u w:val="single"/>
              </w:rPr>
              <w:t>Complaints Form</w:t>
            </w:r>
          </w:p>
          <w:p w:rsidR="00356AB1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Pr="006F2D74" w:rsidRDefault="00356AB1" w:rsidP="00D91838">
            <w:pPr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This complaint will be acknowledged within 14 days of receipt.</w:t>
            </w:r>
          </w:p>
          <w:p w:rsidR="00356AB1" w:rsidRPr="006F2D74" w:rsidRDefault="00356AB1" w:rsidP="00D91838">
            <w:pPr>
              <w:rPr>
                <w:rFonts w:cs="Arial"/>
              </w:rPr>
            </w:pPr>
            <w:r w:rsidRPr="006F2D74">
              <w:rPr>
                <w:rFonts w:cs="Arial"/>
              </w:rPr>
              <w:t xml:space="preserve">Please return form to: </w:t>
            </w:r>
          </w:p>
          <w:p w:rsidR="00356AB1" w:rsidRPr="006F2D74" w:rsidRDefault="00356AB1" w:rsidP="00D91838">
            <w:pPr>
              <w:rPr>
                <w:rFonts w:cs="Arial"/>
              </w:rPr>
            </w:pPr>
            <w:r w:rsidRPr="006F2D74">
              <w:rPr>
                <w:rFonts w:cs="Arial"/>
              </w:rPr>
              <w:t>The Manager</w:t>
            </w:r>
          </w:p>
          <w:p w:rsidR="00356AB1" w:rsidRDefault="00356AB1" w:rsidP="00D91838">
            <w:pPr>
              <w:rPr>
                <w:rFonts w:cs="Arial"/>
              </w:rPr>
            </w:pPr>
            <w:r w:rsidRPr="006F2D74">
              <w:rPr>
                <w:rFonts w:cs="Arial"/>
              </w:rPr>
              <w:t>Somerset SENDIA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br/>
              <w:t xml:space="preserve">The </w:t>
            </w:r>
            <w:proofErr w:type="spellStart"/>
            <w:r>
              <w:rPr>
                <w:rFonts w:cs="Arial"/>
              </w:rPr>
              <w:t>Holway</w:t>
            </w:r>
            <w:proofErr w:type="spellEnd"/>
            <w:r>
              <w:rPr>
                <w:rFonts w:cs="Arial"/>
              </w:rPr>
              <w:t xml:space="preserve"> Centre</w:t>
            </w:r>
            <w:r>
              <w:rPr>
                <w:rFonts w:cs="Arial"/>
              </w:rPr>
              <w:br/>
              <w:t>Byron Road</w:t>
            </w:r>
          </w:p>
          <w:p w:rsidR="00356AB1" w:rsidRPr="006F2D74" w:rsidRDefault="00356AB1" w:rsidP="00D91838">
            <w:pPr>
              <w:rPr>
                <w:rFonts w:cs="Arial"/>
              </w:rPr>
            </w:pPr>
            <w:r w:rsidRPr="006F2D74">
              <w:rPr>
                <w:rFonts w:cs="Arial"/>
              </w:rPr>
              <w:t>Taunton</w:t>
            </w:r>
            <w:r w:rsidRPr="006F2D74">
              <w:rPr>
                <w:rFonts w:cs="Arial"/>
              </w:rPr>
              <w:br/>
              <w:t xml:space="preserve">Somerset </w:t>
            </w:r>
            <w:r w:rsidRPr="006F2D74">
              <w:rPr>
                <w:rFonts w:cs="Arial"/>
              </w:rPr>
              <w:br/>
              <w:t>TA1 2JD</w:t>
            </w:r>
          </w:p>
          <w:p w:rsidR="00356AB1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</w:rPr>
            </w:pPr>
          </w:p>
        </w:tc>
      </w:tr>
      <w:tr w:rsidR="00356AB1" w:rsidTr="00D91838">
        <w:tc>
          <w:tcPr>
            <w:tcW w:w="5495" w:type="dxa"/>
          </w:tcPr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Name: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</w:tc>
        <w:tc>
          <w:tcPr>
            <w:tcW w:w="4219" w:type="dxa"/>
          </w:tcPr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Date:</w:t>
            </w:r>
          </w:p>
        </w:tc>
      </w:tr>
      <w:tr w:rsidR="00356AB1" w:rsidTr="00D91838">
        <w:tc>
          <w:tcPr>
            <w:tcW w:w="5495" w:type="dxa"/>
          </w:tcPr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Address: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</w:tc>
        <w:tc>
          <w:tcPr>
            <w:tcW w:w="4219" w:type="dxa"/>
          </w:tcPr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Contact number(s)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Home: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  <w:p w:rsidR="00356AB1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Mobile: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Pr="006F2D74" w:rsidRDefault="00356AB1" w:rsidP="00D91838">
            <w:pPr>
              <w:tabs>
                <w:tab w:val="left" w:pos="2580"/>
              </w:tabs>
              <w:ind w:right="-897"/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Email: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  <w:b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Preferred contact method: Telephone/Email/Letter (please circle)</w:t>
            </w: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  <w:b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Pr="006F2D74" w:rsidRDefault="00356AB1" w:rsidP="00D91838">
            <w:pPr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>Please state who you have already spoken to about the issue and outcome:</w:t>
            </w: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  <w:b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Pr="006F2D74" w:rsidRDefault="00356AB1" w:rsidP="00D91838">
            <w:pPr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lastRenderedPageBreak/>
              <w:t xml:space="preserve">My complaint is: (In your own words please </w:t>
            </w:r>
            <w:proofErr w:type="spellStart"/>
            <w:r w:rsidRPr="006F2D74">
              <w:rPr>
                <w:rFonts w:cs="Arial"/>
                <w:b/>
              </w:rPr>
              <w:t>summarise</w:t>
            </w:r>
            <w:proofErr w:type="spellEnd"/>
            <w:r w:rsidRPr="006F2D74">
              <w:rPr>
                <w:rFonts w:cs="Arial"/>
                <w:b/>
              </w:rPr>
              <w:t xml:space="preserve"> the issues which are of a concern.  Please use another paper if you need to.  It would be helpful if you give dates, times and who was involved).</w:t>
            </w: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rPr>
                <w:rFonts w:cs="Arial"/>
                <w:b/>
              </w:rPr>
            </w:pPr>
          </w:p>
          <w:p w:rsidR="00356AB1" w:rsidRPr="006F2D74" w:rsidRDefault="00356AB1" w:rsidP="00D91838">
            <w:pPr>
              <w:tabs>
                <w:tab w:val="left" w:pos="2580"/>
              </w:tabs>
              <w:ind w:right="-897"/>
              <w:jc w:val="right"/>
              <w:rPr>
                <w:rFonts w:cs="Arial"/>
                <w:b/>
              </w:rPr>
            </w:pPr>
          </w:p>
        </w:tc>
      </w:tr>
      <w:tr w:rsidR="00356AB1" w:rsidTr="00D91838">
        <w:tc>
          <w:tcPr>
            <w:tcW w:w="9714" w:type="dxa"/>
            <w:gridSpan w:val="2"/>
          </w:tcPr>
          <w:p w:rsidR="00356AB1" w:rsidRPr="006F2D74" w:rsidRDefault="00356AB1" w:rsidP="00D91838">
            <w:pPr>
              <w:rPr>
                <w:rFonts w:cs="Arial"/>
                <w:b/>
              </w:rPr>
            </w:pPr>
            <w:r w:rsidRPr="006F2D74">
              <w:rPr>
                <w:rFonts w:cs="Arial"/>
                <w:b/>
              </w:rPr>
              <w:t xml:space="preserve">(Please describe what you would like to happen </w:t>
            </w:r>
            <w:proofErr w:type="gramStart"/>
            <w:r w:rsidRPr="006F2D74">
              <w:rPr>
                <w:rFonts w:cs="Arial"/>
                <w:b/>
              </w:rPr>
              <w:t>as a result of</w:t>
            </w:r>
            <w:proofErr w:type="gramEnd"/>
            <w:r w:rsidRPr="006F2D74">
              <w:rPr>
                <w:rFonts w:cs="Arial"/>
                <w:b/>
              </w:rPr>
              <w:t xml:space="preserve"> raising this concern)</w:t>
            </w: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Default="00356AB1" w:rsidP="00D91838">
            <w:pPr>
              <w:rPr>
                <w:rFonts w:cs="Arial"/>
              </w:rPr>
            </w:pPr>
          </w:p>
          <w:p w:rsidR="00356AB1" w:rsidRPr="006F2D74" w:rsidRDefault="00356AB1" w:rsidP="00356AB1">
            <w:pPr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B356BD" w:rsidRPr="00356AB1" w:rsidRDefault="00B356BD" w:rsidP="00356AB1">
      <w:pPr>
        <w:tabs>
          <w:tab w:val="left" w:pos="5745"/>
        </w:tabs>
        <w:rPr>
          <w:rFonts w:eastAsia="MS Mincho" w:cs="Arial"/>
        </w:rPr>
      </w:pPr>
    </w:p>
    <w:sectPr w:rsidR="00B356BD" w:rsidRPr="00356AB1" w:rsidSect="00CE0C10">
      <w:headerReference w:type="default" r:id="rId7"/>
      <w:footerReference w:type="default" r:id="rId8"/>
      <w:pgSz w:w="11906" w:h="16838"/>
      <w:pgMar w:top="1440" w:right="1440" w:bottom="1440" w:left="1440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9A" w:rsidRDefault="00BD539A" w:rsidP="00BD539A">
      <w:r>
        <w:separator/>
      </w:r>
    </w:p>
  </w:endnote>
  <w:endnote w:type="continuationSeparator" w:id="0">
    <w:p w:rsidR="00BD539A" w:rsidRDefault="00BD539A" w:rsidP="00B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9A" w:rsidRPr="00A67C6B" w:rsidRDefault="00BD539A" w:rsidP="00A67C6B">
    <w:pPr>
      <w:jc w:val="center"/>
      <w:rPr>
        <w:b/>
        <w:color w:val="1F3864" w:themeColor="accent1" w:themeShade="80"/>
        <w:sz w:val="20"/>
        <w:szCs w:val="20"/>
      </w:rPr>
    </w:pPr>
    <w:r w:rsidRPr="00A67C6B">
      <w:rPr>
        <w:b/>
        <w:color w:val="1F3864" w:themeColor="accent1" w:themeShade="80"/>
        <w:sz w:val="20"/>
        <w:szCs w:val="20"/>
      </w:rPr>
      <w:t xml:space="preserve">Somerset </w:t>
    </w:r>
    <w:proofErr w:type="spellStart"/>
    <w:r w:rsidRPr="00A67C6B">
      <w:rPr>
        <w:b/>
        <w:color w:val="1F3864" w:themeColor="accent1" w:themeShade="80"/>
        <w:sz w:val="20"/>
        <w:szCs w:val="20"/>
      </w:rPr>
      <w:t>Sendias</w:t>
    </w:r>
    <w:proofErr w:type="spellEnd"/>
  </w:p>
  <w:p w:rsidR="00BD539A" w:rsidRPr="00A67C6B" w:rsidRDefault="00BD539A" w:rsidP="00A67C6B">
    <w:pPr>
      <w:jc w:val="center"/>
      <w:rPr>
        <w:color w:val="1F3864" w:themeColor="accent1" w:themeShade="80"/>
        <w:sz w:val="20"/>
        <w:szCs w:val="20"/>
      </w:rPr>
    </w:pPr>
    <w:r w:rsidRPr="00A67C6B">
      <w:rPr>
        <w:color w:val="1F3864" w:themeColor="accent1" w:themeShade="80"/>
        <w:sz w:val="20"/>
        <w:szCs w:val="20"/>
      </w:rPr>
      <w:t xml:space="preserve">The </w:t>
    </w:r>
    <w:proofErr w:type="spellStart"/>
    <w:r w:rsidRPr="00A67C6B">
      <w:rPr>
        <w:color w:val="1F3864" w:themeColor="accent1" w:themeShade="80"/>
        <w:sz w:val="20"/>
        <w:szCs w:val="20"/>
      </w:rPr>
      <w:t>Holway</w:t>
    </w:r>
    <w:proofErr w:type="spellEnd"/>
    <w:r w:rsidRPr="00A67C6B">
      <w:rPr>
        <w:color w:val="1F3864" w:themeColor="accent1" w:themeShade="80"/>
        <w:sz w:val="20"/>
        <w:szCs w:val="20"/>
      </w:rPr>
      <w:t xml:space="preserve"> Centre, Bryon Road, Taunton, TA1 2JD</w:t>
    </w:r>
  </w:p>
  <w:p w:rsidR="00BD539A" w:rsidRPr="00A67C6B" w:rsidRDefault="00A67C6B" w:rsidP="00A67C6B">
    <w:pPr>
      <w:jc w:val="center"/>
      <w:rPr>
        <w:color w:val="1F3864" w:themeColor="accent1" w:themeShade="80"/>
        <w:sz w:val="20"/>
        <w:szCs w:val="20"/>
      </w:rPr>
    </w:pPr>
    <w:r>
      <w:rPr>
        <w:color w:val="1F3864" w:themeColor="accent1" w:themeShade="80"/>
        <w:sz w:val="20"/>
        <w:szCs w:val="20"/>
      </w:rPr>
      <w:t>01823 355578</w:t>
    </w:r>
    <w:r w:rsidR="00BD539A" w:rsidRPr="00A67C6B">
      <w:rPr>
        <w:color w:val="1F3864" w:themeColor="accent1" w:themeShade="80"/>
        <w:sz w:val="20"/>
        <w:szCs w:val="20"/>
      </w:rPr>
      <w:t xml:space="preserve"> </w:t>
    </w:r>
    <w:hyperlink r:id="rId1" w:history="1">
      <w:r w:rsidRPr="00A67C6B">
        <w:rPr>
          <w:rStyle w:val="Hyperlink"/>
          <w:sz w:val="20"/>
          <w:szCs w:val="20"/>
        </w:rPr>
        <w:t>SomersetSENDIAS@somerset.gov.uk</w:t>
      </w:r>
    </w:hyperlink>
    <w:r w:rsidR="00BD539A" w:rsidRPr="00A67C6B">
      <w:rPr>
        <w:color w:val="1F3864" w:themeColor="accent1" w:themeShade="80"/>
        <w:sz w:val="20"/>
        <w:szCs w:val="20"/>
      </w:rPr>
      <w:t xml:space="preserve"> www.somersetsend.org.uk</w:t>
    </w:r>
  </w:p>
  <w:p w:rsidR="00BD539A" w:rsidRDefault="00BD5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9A" w:rsidRDefault="00BD539A" w:rsidP="00BD539A">
      <w:r>
        <w:separator/>
      </w:r>
    </w:p>
  </w:footnote>
  <w:footnote w:type="continuationSeparator" w:id="0">
    <w:p w:rsidR="00BD539A" w:rsidRDefault="00BD539A" w:rsidP="00BD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9A" w:rsidRDefault="00871360" w:rsidP="00B356BD">
    <w:pPr>
      <w:pStyle w:val="Header"/>
    </w:pPr>
    <w:r w:rsidRPr="00A20493">
      <w:rPr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60288" behindDoc="1" locked="0" layoutInCell="1" allowOverlap="1" wp14:anchorId="1104C225">
          <wp:simplePos x="0" y="0"/>
          <wp:positionH relativeFrom="margin">
            <wp:align>center</wp:align>
          </wp:positionH>
          <wp:positionV relativeFrom="paragraph">
            <wp:posOffset>-98425</wp:posOffset>
          </wp:positionV>
          <wp:extent cx="1104900" cy="1038225"/>
          <wp:effectExtent l="0" t="0" r="0" b="9525"/>
          <wp:wrapTight wrapText="bothSides">
            <wp:wrapPolygon edited="0">
              <wp:start x="0" y="0"/>
              <wp:lineTo x="0" y="21402"/>
              <wp:lineTo x="21228" y="21402"/>
              <wp:lineTo x="2122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D539A" w:rsidRDefault="00BD539A">
    <w:pPr>
      <w:pStyle w:val="Header"/>
    </w:pPr>
  </w:p>
  <w:p w:rsidR="00BD539A" w:rsidRDefault="00BD539A" w:rsidP="00871360">
    <w:pPr>
      <w:pStyle w:val="Header"/>
      <w:jc w:val="right"/>
    </w:pPr>
  </w:p>
  <w:p w:rsidR="00871360" w:rsidRDefault="00CE0C10" w:rsidP="00B356BD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123825</wp:posOffset>
              </wp:positionH>
              <wp:positionV relativeFrom="paragraph">
                <wp:posOffset>399415</wp:posOffset>
              </wp:positionV>
              <wp:extent cx="5486400" cy="628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39A" w:rsidRPr="00A67C6B" w:rsidRDefault="00BD539A" w:rsidP="00A67C6B">
                          <w:pPr>
                            <w:jc w:val="center"/>
                            <w:rPr>
                              <w:b/>
                              <w:color w:val="1F3864" w:themeColor="accent1" w:themeShade="80"/>
                            </w:rPr>
                          </w:pPr>
                          <w:r w:rsidRPr="00A67C6B">
                            <w:rPr>
                              <w:b/>
                              <w:color w:val="1F3864" w:themeColor="accent1" w:themeShade="80"/>
                            </w:rPr>
                            <w:t xml:space="preserve">Somerset </w:t>
                          </w:r>
                          <w:proofErr w:type="spellStart"/>
                          <w:r w:rsidRPr="00A67C6B">
                            <w:rPr>
                              <w:b/>
                              <w:color w:val="1F3864" w:themeColor="accent1" w:themeShade="80"/>
                            </w:rPr>
                            <w:t>Sendias</w:t>
                          </w:r>
                          <w:proofErr w:type="spellEnd"/>
                        </w:p>
                        <w:p w:rsidR="00BD539A" w:rsidRPr="00BD539A" w:rsidRDefault="00BD539A" w:rsidP="00A67C6B">
                          <w:pPr>
                            <w:jc w:val="center"/>
                            <w:rPr>
                              <w:color w:val="1F3864" w:themeColor="accent1" w:themeShade="80"/>
                            </w:rPr>
                          </w:pPr>
                          <w:r w:rsidRPr="00BD539A">
                            <w:rPr>
                              <w:color w:val="1F3864" w:themeColor="accent1" w:themeShade="80"/>
                            </w:rPr>
                            <w:t>Special Educational Needs and Disability</w:t>
                          </w:r>
                        </w:p>
                        <w:p w:rsidR="00BD539A" w:rsidRPr="00BD539A" w:rsidRDefault="00BD539A" w:rsidP="00A67C6B">
                          <w:pPr>
                            <w:jc w:val="center"/>
                            <w:rPr>
                              <w:color w:val="1F3864" w:themeColor="accent1" w:themeShade="80"/>
                            </w:rPr>
                          </w:pPr>
                          <w:r w:rsidRPr="00BD539A">
                            <w:rPr>
                              <w:color w:val="1F3864" w:themeColor="accent1" w:themeShade="80"/>
                            </w:rPr>
                            <w:t>Information, Advice and Support (0-25)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.75pt;margin-top:31.45pt;width:6in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foIAIAAB0EAAAOAAAAZHJzL2Uyb0RvYy54bWysU1Fv2yAQfp+0/4B4X+xYSZpacaouXaZJ&#10;XTep7Q/AGMdowDEgsbNfvwOnadS9TeUBcdzxcffdd6ubQStyEM5LMBWdTnJKhOHQSLOr6PPT9tOS&#10;Eh+YaZgCIyp6FJ7erD9+WPW2FAV0oBrhCIIYX/a2ol0ItswyzzuhmZ+AFQadLTjNAppulzWO9Yiu&#10;VVbk+SLrwTXWARfe4+3d6KTrhN+2gocfbetFIKqimFtIu0t7HfdsvWLlzjHbSX5Kg/1HFppJg5+e&#10;oe5YYGTv5D9QWnIHHtow4aAzaFvJRaoBq5nmb6p57JgVqRYkx9szTf79YPnD4acjsqloMb2ixDCN&#10;TXoSQyCfYSBF5Ke3vsSwR4uBYcBr7HOq1dt74L88MbDpmNmJW+eg7wRrML9pfJldPB1xfASp++/Q&#10;4DdsHyABDa3TkTykgyA69ul47k1MhePlfLZczHJ0cfQtiuVinpqXsfLltXU+fBWgSTxU1GHvEzo7&#10;3PsQs2HlS0j8zIOSzVYqlQy3qzfKkQNDnWzTSgW8CVOG9BW9nhfzhGwgvk8S0jKgjpXUFV3mcY3K&#10;imx8MU0KCUyq8YyZKHOiJzIychOGesDAyFkNzRGJcjDqFecLDx24P5T0qNWK+t975gQl6ptBsq+n&#10;s1kUdzJm86sCDXfpqS89zHCEqmigZDxuQhqIyIOBW2xKKxNfr5mcckUNJhpP8xJFfmmnqNepXv8F&#10;AAD//wMAUEsDBBQABgAIAAAAIQCM+mlN3AAAAAkBAAAPAAAAZHJzL2Rvd25yZXYueG1sTI9BT4NA&#10;EIXvJv6HzZh4MXZptRSQpVETjdfW/oABpkBkZwm7LfTfO57s8c338ua9fDvbXp1p9J1jA8tFBIq4&#10;cnXHjYHD98djAsoH5Bp7x2TgQh62xe1NjlntJt7ReR8aJSHsMzTQhjBkWvuqJYt+4QZiYUc3Wgwi&#10;x0bXI04Sbnu9iqJYW+xYPrQ40HtL1c/+ZA0cv6aHdTqVn+Gw2T3Hb9htSncx5v5ufn0BFWgO/2b4&#10;qy/VoZBOpTtx7VUvOl2L00C8SkEJT5InOZQC4mUKusj19YLiFwAA//8DAFBLAQItABQABgAIAAAA&#10;IQC2gziS/gAAAOEBAAATAAAAAAAAAAAAAAAAAAAAAABbQ29udGVudF9UeXBlc10ueG1sUEsBAi0A&#10;FAAGAAgAAAAhADj9If/WAAAAlAEAAAsAAAAAAAAAAAAAAAAALwEAAF9yZWxzLy5yZWxzUEsBAi0A&#10;FAAGAAgAAAAhAAqG5+ggAgAAHQQAAA4AAAAAAAAAAAAAAAAALgIAAGRycy9lMm9Eb2MueG1sUEsB&#10;Ai0AFAAGAAgAAAAhAIz6aU3cAAAACQEAAA8AAAAAAAAAAAAAAAAAegQAAGRycy9kb3ducmV2Lnht&#10;bFBLBQYAAAAABAAEAPMAAACDBQAAAAA=&#10;" stroked="f">
              <v:textbox>
                <w:txbxContent>
                  <w:p w:rsidR="00BD539A" w:rsidRPr="00A67C6B" w:rsidRDefault="00BD539A" w:rsidP="00A67C6B">
                    <w:pPr>
                      <w:jc w:val="center"/>
                      <w:rPr>
                        <w:b/>
                        <w:color w:val="1F3864" w:themeColor="accent1" w:themeShade="80"/>
                      </w:rPr>
                    </w:pPr>
                    <w:r w:rsidRPr="00A67C6B">
                      <w:rPr>
                        <w:b/>
                        <w:color w:val="1F3864" w:themeColor="accent1" w:themeShade="80"/>
                      </w:rPr>
                      <w:t xml:space="preserve">Somerset </w:t>
                    </w:r>
                    <w:proofErr w:type="spellStart"/>
                    <w:r w:rsidRPr="00A67C6B">
                      <w:rPr>
                        <w:b/>
                        <w:color w:val="1F3864" w:themeColor="accent1" w:themeShade="80"/>
                      </w:rPr>
                      <w:t>Sendias</w:t>
                    </w:r>
                    <w:proofErr w:type="spellEnd"/>
                  </w:p>
                  <w:p w:rsidR="00BD539A" w:rsidRPr="00BD539A" w:rsidRDefault="00BD539A" w:rsidP="00A67C6B">
                    <w:pPr>
                      <w:jc w:val="center"/>
                      <w:rPr>
                        <w:color w:val="1F3864" w:themeColor="accent1" w:themeShade="80"/>
                      </w:rPr>
                    </w:pPr>
                    <w:r w:rsidRPr="00BD539A">
                      <w:rPr>
                        <w:color w:val="1F3864" w:themeColor="accent1" w:themeShade="80"/>
                      </w:rPr>
                      <w:t>Special Educational Needs and Disability</w:t>
                    </w:r>
                  </w:p>
                  <w:p w:rsidR="00BD539A" w:rsidRPr="00BD539A" w:rsidRDefault="00BD539A" w:rsidP="00A67C6B">
                    <w:pPr>
                      <w:jc w:val="center"/>
                      <w:rPr>
                        <w:color w:val="1F3864" w:themeColor="accent1" w:themeShade="80"/>
                      </w:rPr>
                    </w:pPr>
                    <w:r w:rsidRPr="00BD539A">
                      <w:rPr>
                        <w:color w:val="1F3864" w:themeColor="accent1" w:themeShade="80"/>
                      </w:rPr>
                      <w:t>Information, Advice and Support (0-25)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D539A" w:rsidRDefault="00BD5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F41"/>
    <w:multiLevelType w:val="hybridMultilevel"/>
    <w:tmpl w:val="46EEAF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40C"/>
    <w:multiLevelType w:val="hybridMultilevel"/>
    <w:tmpl w:val="3A2275FC"/>
    <w:lvl w:ilvl="0" w:tplc="CD9E9ED8">
      <w:start w:val="8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A"/>
    <w:rsid w:val="000C73C2"/>
    <w:rsid w:val="00346270"/>
    <w:rsid w:val="00356AB1"/>
    <w:rsid w:val="00380573"/>
    <w:rsid w:val="00390831"/>
    <w:rsid w:val="00871360"/>
    <w:rsid w:val="00934B77"/>
    <w:rsid w:val="00A67C6B"/>
    <w:rsid w:val="00B356BD"/>
    <w:rsid w:val="00BD539A"/>
    <w:rsid w:val="00CE0C10"/>
    <w:rsid w:val="00DA77B1"/>
    <w:rsid w:val="00DE19D5"/>
    <w:rsid w:val="00F25742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06525"/>
  <w15:chartTrackingRefBased/>
  <w15:docId w15:val="{67EB34B4-CCD4-4F41-815F-5BACA139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6BD"/>
    <w:pPr>
      <w:spacing w:after="0" w:line="240" w:lineRule="auto"/>
    </w:pPr>
    <w:rPr>
      <w:rFonts w:asciiTheme="minorHAnsi" w:eastAsiaTheme="minorEastAsia" w:hAnsiTheme="minorHAns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39A"/>
  </w:style>
  <w:style w:type="paragraph" w:styleId="Footer">
    <w:name w:val="footer"/>
    <w:basedOn w:val="Normal"/>
    <w:link w:val="FooterChar"/>
    <w:uiPriority w:val="99"/>
    <w:unhideWhenUsed/>
    <w:rsid w:val="00BD5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39A"/>
  </w:style>
  <w:style w:type="character" w:styleId="Hyperlink">
    <w:name w:val="Hyperlink"/>
    <w:basedOn w:val="DefaultParagraphFont"/>
    <w:uiPriority w:val="99"/>
    <w:unhideWhenUsed/>
    <w:rsid w:val="00BD5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C6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67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C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6BD"/>
    <w:pPr>
      <w:ind w:left="720"/>
      <w:contextualSpacing/>
    </w:pPr>
  </w:style>
  <w:style w:type="table" w:styleId="TableGrid">
    <w:name w:val="Table Grid"/>
    <w:basedOn w:val="TableNormal"/>
    <w:rsid w:val="00B356BD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ersetSENDIAS@somerse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Spraggett</dc:creator>
  <cp:keywords/>
  <dc:description/>
  <cp:lastModifiedBy>Emily Spraggett</cp:lastModifiedBy>
  <cp:revision>2</cp:revision>
  <cp:lastPrinted>2018-11-01T10:32:00Z</cp:lastPrinted>
  <dcterms:created xsi:type="dcterms:W3CDTF">2019-01-30T13:34:00Z</dcterms:created>
  <dcterms:modified xsi:type="dcterms:W3CDTF">2019-01-30T13:34:00Z</dcterms:modified>
</cp:coreProperties>
</file>